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D6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现场验收供应商汇报PPT大纲</w:t>
      </w:r>
    </w:p>
    <w:p w14:paraId="7A6B0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1.项目完成情况</w:t>
      </w:r>
    </w:p>
    <w:p w14:paraId="11A73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包括中标、合同签订、到货、签收、安装（施工）、调试、试运行、培训等情况。</w:t>
      </w:r>
    </w:p>
    <w:p w14:paraId="3DD25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2.项目预期效果达成情况</w:t>
      </w:r>
    </w:p>
    <w:p w14:paraId="4DAA2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图、文、表格形式，将现场实际产品的功能、关键参数（现场查看、操作、测试得出）与立项设计预期要达到的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功能、关键参数（招标文件或合同中有体现）逐一对照比较。</w:t>
      </w:r>
    </w:p>
    <w:p w14:paraId="36F6F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3.维保计划</w:t>
      </w:r>
    </w:p>
    <w:sectPr>
      <w:pgSz w:w="11906" w:h="16838"/>
      <w:pgMar w:top="1701" w:right="1644" w:bottom="1417" w:left="164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DF3F80"/>
    <w:rsid w:val="3C630BE2"/>
    <w:rsid w:val="458D02F3"/>
    <w:rsid w:val="57E530C9"/>
    <w:rsid w:val="5A9A3010"/>
    <w:rsid w:val="5CBD5382"/>
    <w:rsid w:val="6C33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141</Characters>
  <Lines>0</Lines>
  <Paragraphs>0</Paragraphs>
  <TotalTime>0</TotalTime>
  <ScaleCrop>false</ScaleCrop>
  <LinksUpToDate>false</LinksUpToDate>
  <CharactersWithSpaces>141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2023-09-25T02:12:00Z</dcterms:created>
  <dc:creator>Lenovo</dc:creator>
  <cp:lastModifiedBy>Zrh</cp:lastModifiedBy>
  <dcterms:modified xsi:type="dcterms:W3CDTF">2024-12-27T08:41:32Z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FA7CC1F1288645F8A4EFA820980FD5E6</vt:lpwstr>
  </property>
  <property fmtid="{D5CDD505-2E9C-101B-9397-08002B2CF9AE}" pid="4" name="KSOTemplateDocerSaveRecord">
    <vt:lpwstr>eyJoZGlkIjoiNGQ3MWMxZDY2ZjYzOWUxYmE2Y2FiNWUyZDZhMjZmMGIiLCJ1c2VySWQiOiI1NjUwMzQyMjkifQ==</vt:lpwstr>
  </property>
</Properties>
</file>